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A4" w:rsidRDefault="006220A4" w:rsidP="00CA07FE">
      <w:pPr>
        <w:jc w:val="center"/>
        <w:rPr>
          <w:b/>
        </w:rPr>
      </w:pPr>
      <w:r>
        <w:rPr>
          <w:rFonts w:hint="eastAsia"/>
          <w:b/>
        </w:rPr>
        <w:t>第</w:t>
      </w:r>
      <w:r>
        <w:rPr>
          <w:rFonts w:hint="eastAsia"/>
          <w:b/>
        </w:rPr>
        <w:t>25</w:t>
      </w:r>
      <w:r>
        <w:rPr>
          <w:rFonts w:hint="eastAsia"/>
          <w:b/>
        </w:rPr>
        <w:t>回コンピュータフェスティバル</w:t>
      </w:r>
    </w:p>
    <w:p w:rsidR="00822666" w:rsidRDefault="00EC06DC" w:rsidP="00CA07FE">
      <w:pPr>
        <w:jc w:val="center"/>
        <w:rPr>
          <w:b/>
        </w:rPr>
      </w:pPr>
      <w:r>
        <w:rPr>
          <w:rFonts w:hint="eastAsia"/>
          <w:b/>
        </w:rPr>
        <w:t>作品展示ブースに</w:t>
      </w:r>
      <w:r w:rsidR="00043D44">
        <w:rPr>
          <w:rFonts w:hint="eastAsia"/>
          <w:b/>
        </w:rPr>
        <w:t>ついて</w:t>
      </w:r>
    </w:p>
    <w:p w:rsidR="00CA07FE" w:rsidRDefault="00CA07FE" w:rsidP="00CA07FE">
      <w:pPr>
        <w:jc w:val="left"/>
        <w:rPr>
          <w:b/>
        </w:rPr>
      </w:pPr>
    </w:p>
    <w:p w:rsidR="00043D44" w:rsidRPr="00043D44" w:rsidRDefault="00EC06DC" w:rsidP="00043D44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参加作品の展示場所</w:t>
      </w:r>
    </w:p>
    <w:p w:rsidR="00EC06DC" w:rsidRDefault="00104D36" w:rsidP="00043D44">
      <w:pPr>
        <w:jc w:val="left"/>
      </w:pPr>
      <w:r>
        <w:rPr>
          <w:rFonts w:hint="eastAsia"/>
        </w:rPr>
        <w:t xml:space="preserve">　ゲーム部門（略称</w:t>
      </w:r>
      <w:r>
        <w:rPr>
          <w:rFonts w:hint="eastAsia"/>
        </w:rPr>
        <w:t>GM</w:t>
      </w:r>
      <w:r>
        <w:rPr>
          <w:rFonts w:hint="eastAsia"/>
        </w:rPr>
        <w:t>）、アプリケーション部門（略称</w:t>
      </w:r>
      <w:r>
        <w:rPr>
          <w:rFonts w:hint="eastAsia"/>
        </w:rPr>
        <w:t>AP</w:t>
      </w:r>
      <w:r>
        <w:rPr>
          <w:rFonts w:hint="eastAsia"/>
        </w:rPr>
        <w:t>）およびメディアコンテンツ部門（略称</w:t>
      </w:r>
      <w:r>
        <w:rPr>
          <w:rFonts w:hint="eastAsia"/>
        </w:rPr>
        <w:t>MC</w:t>
      </w:r>
      <w:r>
        <w:rPr>
          <w:rFonts w:hint="eastAsia"/>
        </w:rPr>
        <w:t>）については、それぞれ以下の場所を展示会場とします。</w:t>
      </w:r>
      <w:r w:rsidR="00526390">
        <w:rPr>
          <w:rFonts w:hint="eastAsia"/>
        </w:rPr>
        <w:t>詳細については、別紙を参照してください。</w:t>
      </w:r>
      <w:r w:rsidR="00DD6CBC">
        <w:rPr>
          <w:rFonts w:hint="eastAsia"/>
        </w:rPr>
        <w:t>作品番号については、本資料の末尾に掲載しています。</w:t>
      </w:r>
    </w:p>
    <w:p w:rsidR="00104D36" w:rsidRDefault="00104D36" w:rsidP="00043D44">
      <w:pPr>
        <w:jc w:val="left"/>
      </w:pPr>
    </w:p>
    <w:p w:rsidR="00104D36" w:rsidRDefault="00104D36" w:rsidP="00104D36">
      <w:pPr>
        <w:ind w:leftChars="91" w:left="191"/>
      </w:pPr>
      <w:r>
        <w:rPr>
          <w:rFonts w:hint="eastAsia"/>
        </w:rPr>
        <w:t xml:space="preserve">総合理工学科南館Ｃ棟３階　</w:t>
      </w:r>
      <w:r w:rsidRPr="00D41046">
        <w:rPr>
          <w:rFonts w:hint="eastAsia"/>
        </w:rPr>
        <w:t>２－Ｓ教室</w:t>
      </w:r>
      <w:r>
        <w:rPr>
          <w:rFonts w:hint="eastAsia"/>
        </w:rPr>
        <w:t>（</w:t>
      </w:r>
      <w:r>
        <w:rPr>
          <w:rFonts w:hint="eastAsia"/>
        </w:rPr>
        <w:t>GM_01</w:t>
      </w:r>
      <w:r>
        <w:rPr>
          <w:rFonts w:hint="eastAsia"/>
        </w:rPr>
        <w:t>～</w:t>
      </w:r>
      <w:r>
        <w:rPr>
          <w:rFonts w:hint="eastAsia"/>
        </w:rPr>
        <w:t>08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総合理工学科南館Ｃ棟２階　Ｅ－５サブ（</w:t>
      </w:r>
      <w:r>
        <w:rPr>
          <w:rFonts w:hint="eastAsia"/>
        </w:rPr>
        <w:t>GM_09</w:t>
      </w:r>
      <w:r>
        <w:rPr>
          <w:rFonts w:hint="eastAsia"/>
        </w:rPr>
        <w:t>～</w:t>
      </w:r>
      <w:r>
        <w:rPr>
          <w:rFonts w:hint="eastAsia"/>
        </w:rPr>
        <w:t>14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総合理工学科南館Ｃ棟２階　Ｅ－５教室（</w:t>
      </w:r>
      <w:r>
        <w:rPr>
          <w:rFonts w:hint="eastAsia"/>
        </w:rPr>
        <w:t>GM_15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総合理工学科南館Ｃ棟２階　２－Ｍ教室（</w:t>
      </w:r>
      <w:r>
        <w:rPr>
          <w:rFonts w:hint="eastAsia"/>
        </w:rPr>
        <w:t>GM_21</w:t>
      </w:r>
      <w:r>
        <w:rPr>
          <w:rFonts w:hint="eastAsia"/>
        </w:rPr>
        <w:t>～</w:t>
      </w:r>
      <w:r>
        <w:rPr>
          <w:rFonts w:hint="eastAsia"/>
        </w:rPr>
        <w:t>28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総合理工学科南館Ｃ棟１階　Ｍ－３教室（</w:t>
      </w:r>
      <w:r>
        <w:rPr>
          <w:rFonts w:hint="eastAsia"/>
        </w:rPr>
        <w:t>GM_29</w:t>
      </w:r>
      <w:r>
        <w:rPr>
          <w:rFonts w:hint="eastAsia"/>
        </w:rPr>
        <w:t>～</w:t>
      </w:r>
      <w:r>
        <w:rPr>
          <w:rFonts w:hint="eastAsia"/>
        </w:rPr>
        <w:t>36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総合理工学科南館Ｃ棟１階　Ｍ－４教室（</w:t>
      </w:r>
      <w:r>
        <w:rPr>
          <w:rFonts w:hint="eastAsia"/>
        </w:rPr>
        <w:t>GM_37</w:t>
      </w:r>
      <w:r>
        <w:rPr>
          <w:rFonts w:hint="eastAsia"/>
        </w:rPr>
        <w:t>～</w:t>
      </w:r>
      <w:r>
        <w:rPr>
          <w:rFonts w:hint="eastAsia"/>
        </w:rPr>
        <w:t>44</w:t>
      </w:r>
      <w:r>
        <w:rPr>
          <w:rFonts w:hint="eastAsia"/>
        </w:rPr>
        <w:t>）</w:t>
      </w:r>
    </w:p>
    <w:p w:rsidR="00104D36" w:rsidRDefault="00104D36" w:rsidP="00104D36">
      <w:pPr>
        <w:ind w:leftChars="91" w:left="191"/>
      </w:pPr>
    </w:p>
    <w:p w:rsidR="00104D36" w:rsidRDefault="00104D36" w:rsidP="00104D36">
      <w:pPr>
        <w:ind w:leftChars="91" w:left="191"/>
      </w:pPr>
      <w:r>
        <w:rPr>
          <w:rFonts w:hint="eastAsia"/>
        </w:rPr>
        <w:t>総合理工学科南館Ｃ棟３階　１－２教室（</w:t>
      </w:r>
      <w:r>
        <w:rPr>
          <w:rFonts w:hint="eastAsia"/>
        </w:rPr>
        <w:t>AP_01</w:t>
      </w:r>
      <w:r>
        <w:rPr>
          <w:rFonts w:hint="eastAsia"/>
        </w:rPr>
        <w:t>～</w:t>
      </w:r>
      <w:r>
        <w:rPr>
          <w:rFonts w:hint="eastAsia"/>
        </w:rPr>
        <w:t>05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総合理工学科南館Ｃ棟３階　１－１教室（</w:t>
      </w:r>
      <w:r>
        <w:rPr>
          <w:rFonts w:hint="eastAsia"/>
        </w:rPr>
        <w:t>AP_06</w:t>
      </w:r>
      <w:r>
        <w:rPr>
          <w:rFonts w:hint="eastAsia"/>
        </w:rPr>
        <w:t>～</w:t>
      </w:r>
      <w:r>
        <w:rPr>
          <w:rFonts w:hint="eastAsia"/>
        </w:rPr>
        <w:t>10</w:t>
      </w:r>
      <w:r>
        <w:rPr>
          <w:rFonts w:hint="eastAsia"/>
        </w:rPr>
        <w:t>）</w:t>
      </w:r>
    </w:p>
    <w:p w:rsidR="00104D36" w:rsidRDefault="00104D36" w:rsidP="00104D36">
      <w:pPr>
        <w:ind w:firstLineChars="100" w:firstLine="210"/>
      </w:pPr>
    </w:p>
    <w:p w:rsidR="00104D36" w:rsidRDefault="00104D36" w:rsidP="00104D36">
      <w:pPr>
        <w:ind w:firstLineChars="100" w:firstLine="210"/>
      </w:pPr>
      <w:r>
        <w:rPr>
          <w:rFonts w:hint="eastAsia"/>
        </w:rPr>
        <w:t>総合理工学科南館Ａ棟１階　情報系マルチパーパス（</w:t>
      </w:r>
      <w:r>
        <w:rPr>
          <w:rFonts w:hint="eastAsia"/>
        </w:rPr>
        <w:t>MC_01</w:t>
      </w:r>
      <w:r>
        <w:rPr>
          <w:rFonts w:hint="eastAsia"/>
        </w:rPr>
        <w:t>～</w:t>
      </w:r>
      <w:r>
        <w:rPr>
          <w:rFonts w:hint="eastAsia"/>
        </w:rPr>
        <w:t>17</w:t>
      </w:r>
      <w:r>
        <w:rPr>
          <w:rFonts w:hint="eastAsia"/>
        </w:rPr>
        <w:t>）</w:t>
      </w:r>
    </w:p>
    <w:p w:rsidR="00104D36" w:rsidRDefault="00104D36" w:rsidP="00043D44">
      <w:pPr>
        <w:jc w:val="left"/>
      </w:pPr>
    </w:p>
    <w:p w:rsidR="00104D36" w:rsidRPr="00043D44" w:rsidRDefault="00104D36" w:rsidP="00104D36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展示</w:t>
      </w:r>
      <w:r w:rsidR="00DA362C">
        <w:rPr>
          <w:rFonts w:hint="eastAsia"/>
          <w:b/>
        </w:rPr>
        <w:t>など</w:t>
      </w:r>
      <w:r>
        <w:rPr>
          <w:rFonts w:hint="eastAsia"/>
          <w:b/>
        </w:rPr>
        <w:t>に関するスケジュール</w:t>
      </w:r>
    </w:p>
    <w:p w:rsidR="00104D36" w:rsidRPr="00041455" w:rsidRDefault="00104D36" w:rsidP="00104D36">
      <w:pPr>
        <w:ind w:firstLineChars="100" w:firstLine="21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 xml:space="preserve">日（日）　</w:t>
      </w:r>
      <w:r>
        <w:rPr>
          <w:rFonts w:hint="eastAsia"/>
        </w:rPr>
        <w:t xml:space="preserve">15:00 </w:t>
      </w:r>
      <w:r>
        <w:rPr>
          <w:rFonts w:hint="eastAsia"/>
        </w:rPr>
        <w:t>～　会場下見、大型物品搬入</w:t>
      </w:r>
    </w:p>
    <w:p w:rsidR="00104D36" w:rsidRDefault="00104D36" w:rsidP="00104D36">
      <w:pPr>
        <w:ind w:firstLineChars="100" w:firstLine="21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 xml:space="preserve">日（月）　</w:t>
      </w:r>
      <w:r>
        <w:rPr>
          <w:rFonts w:hint="eastAsia"/>
        </w:rPr>
        <w:t xml:space="preserve"> 8:30 </w:t>
      </w:r>
      <w:r>
        <w:rPr>
          <w:rFonts w:hint="eastAsia"/>
        </w:rPr>
        <w:t>～　建物および各会場　開場</w:t>
      </w:r>
    </w:p>
    <w:p w:rsidR="00104D36" w:rsidRDefault="00104D36" w:rsidP="00104D36">
      <w:pPr>
        <w:ind w:firstLineChars="1000" w:firstLine="2100"/>
      </w:pPr>
      <w:r>
        <w:rPr>
          <w:rFonts w:hint="eastAsia"/>
        </w:rPr>
        <w:t>～</w:t>
      </w:r>
      <w:r>
        <w:rPr>
          <w:rFonts w:hint="eastAsia"/>
        </w:rPr>
        <w:t xml:space="preserve"> 10:00</w:t>
      </w:r>
      <w:r>
        <w:rPr>
          <w:rFonts w:hint="eastAsia"/>
        </w:rPr>
        <w:t xml:space="preserve">　展示準備</w:t>
      </w:r>
    </w:p>
    <w:p w:rsidR="00104D36" w:rsidRDefault="00104D36" w:rsidP="00104D36">
      <w:pPr>
        <w:ind w:firstLineChars="1000" w:firstLine="2100"/>
      </w:pPr>
      <w:r>
        <w:rPr>
          <w:rFonts w:hint="eastAsia"/>
        </w:rPr>
        <w:t xml:space="preserve">10:00 </w:t>
      </w:r>
      <w:r>
        <w:rPr>
          <w:rFonts w:hint="eastAsia"/>
        </w:rPr>
        <w:t>～　開会式</w:t>
      </w:r>
    </w:p>
    <w:p w:rsidR="00104D36" w:rsidRDefault="00104D36" w:rsidP="00104D36">
      <w:pPr>
        <w:ind w:firstLineChars="1000" w:firstLine="2100"/>
      </w:pPr>
      <w:r>
        <w:rPr>
          <w:rFonts w:hint="eastAsia"/>
        </w:rPr>
        <w:t xml:space="preserve">10:30 </w:t>
      </w:r>
      <w:r>
        <w:rPr>
          <w:rFonts w:hint="eastAsia"/>
        </w:rPr>
        <w:t>～</w:t>
      </w:r>
      <w:r w:rsidR="00DA362C">
        <w:rPr>
          <w:rFonts w:hint="eastAsia"/>
        </w:rPr>
        <w:t xml:space="preserve">　</w:t>
      </w:r>
      <w:r>
        <w:rPr>
          <w:rFonts w:hint="eastAsia"/>
        </w:rPr>
        <w:t>GM</w:t>
      </w:r>
      <w:r>
        <w:rPr>
          <w:rFonts w:hint="eastAsia"/>
        </w:rPr>
        <w:t>・</w:t>
      </w:r>
      <w:r>
        <w:rPr>
          <w:rFonts w:hint="eastAsia"/>
        </w:rPr>
        <w:t>AP</w:t>
      </w:r>
      <w:r>
        <w:rPr>
          <w:rFonts w:hint="eastAsia"/>
        </w:rPr>
        <w:t>・</w:t>
      </w:r>
      <w:r>
        <w:rPr>
          <w:rFonts w:hint="eastAsia"/>
        </w:rPr>
        <w:t>MC</w:t>
      </w:r>
      <w:r>
        <w:rPr>
          <w:rFonts w:hint="eastAsia"/>
        </w:rPr>
        <w:t xml:space="preserve">　</w:t>
      </w:r>
      <w:r w:rsidRPr="000F0523">
        <w:rPr>
          <w:rFonts w:hint="eastAsia"/>
        </w:rPr>
        <w:t>展示開始</w:t>
      </w:r>
    </w:p>
    <w:p w:rsidR="00104D36" w:rsidRDefault="00104D36" w:rsidP="00104D36">
      <w:pPr>
        <w:ind w:firstLineChars="1000" w:firstLine="2100"/>
      </w:pPr>
      <w:r>
        <w:rPr>
          <w:rFonts w:hint="eastAsia"/>
        </w:rPr>
        <w:t xml:space="preserve">12:30 </w:t>
      </w:r>
      <w:r>
        <w:rPr>
          <w:rFonts w:hint="eastAsia"/>
        </w:rPr>
        <w:t>～</w:t>
      </w:r>
      <w:r w:rsidR="00DA362C">
        <w:rPr>
          <w:rFonts w:hint="eastAsia"/>
        </w:rPr>
        <w:t xml:space="preserve">　</w:t>
      </w:r>
      <w:r>
        <w:rPr>
          <w:rFonts w:hint="eastAsia"/>
        </w:rPr>
        <w:t>13:30</w:t>
      </w:r>
      <w:r>
        <w:rPr>
          <w:rFonts w:hint="eastAsia"/>
        </w:rPr>
        <w:t xml:space="preserve">　昼食・休憩（弁当または学生食堂の利用）</w:t>
      </w:r>
    </w:p>
    <w:p w:rsidR="00104D36" w:rsidRDefault="00104D36" w:rsidP="00104D36">
      <w:pPr>
        <w:ind w:firstLineChars="1000" w:firstLine="2100"/>
      </w:pPr>
      <w:r>
        <w:rPr>
          <w:rFonts w:hint="eastAsia"/>
        </w:rPr>
        <w:t xml:space="preserve">13:30 </w:t>
      </w:r>
      <w:r>
        <w:rPr>
          <w:rFonts w:hint="eastAsia"/>
        </w:rPr>
        <w:t>～</w:t>
      </w:r>
      <w:r w:rsidR="00DA362C">
        <w:rPr>
          <w:rFonts w:hint="eastAsia"/>
        </w:rPr>
        <w:t xml:space="preserve">　</w:t>
      </w:r>
      <w:r w:rsidR="00DA362C">
        <w:rPr>
          <w:rFonts w:hint="eastAsia"/>
        </w:rPr>
        <w:t>GM</w:t>
      </w:r>
      <w:r w:rsidR="00DA362C">
        <w:rPr>
          <w:rFonts w:hint="eastAsia"/>
        </w:rPr>
        <w:t>・</w:t>
      </w:r>
      <w:r w:rsidR="00DA362C">
        <w:rPr>
          <w:rFonts w:hint="eastAsia"/>
        </w:rPr>
        <w:t>AP</w:t>
      </w:r>
      <w:r w:rsidR="00DA362C">
        <w:rPr>
          <w:rFonts w:hint="eastAsia"/>
        </w:rPr>
        <w:t>・</w:t>
      </w:r>
      <w:r w:rsidR="00DA362C">
        <w:rPr>
          <w:rFonts w:hint="eastAsia"/>
        </w:rPr>
        <w:t>MC</w:t>
      </w:r>
      <w:r>
        <w:rPr>
          <w:rFonts w:hint="eastAsia"/>
        </w:rPr>
        <w:t xml:space="preserve">　展示</w:t>
      </w:r>
    </w:p>
    <w:p w:rsidR="00104D36" w:rsidRDefault="00104D36" w:rsidP="00DA362C">
      <w:pPr>
        <w:ind w:firstLineChars="1000" w:firstLine="2100"/>
      </w:pPr>
      <w:r>
        <w:rPr>
          <w:rFonts w:hint="eastAsia"/>
        </w:rPr>
        <w:t>1</w:t>
      </w:r>
      <w:r w:rsidR="00DA362C">
        <w:rPr>
          <w:rFonts w:hint="eastAsia"/>
        </w:rPr>
        <w:t>4</w:t>
      </w:r>
      <w:r>
        <w:rPr>
          <w:rFonts w:hint="eastAsia"/>
        </w:rPr>
        <w:t>:</w:t>
      </w:r>
      <w:r w:rsidR="00DA362C">
        <w:rPr>
          <w:rFonts w:hint="eastAsia"/>
        </w:rPr>
        <w:t>3</w:t>
      </w:r>
      <w:r>
        <w:rPr>
          <w:rFonts w:hint="eastAsia"/>
        </w:rPr>
        <w:t>0</w:t>
      </w:r>
      <w:r w:rsidR="00DA362C">
        <w:rPr>
          <w:rFonts w:hint="eastAsia"/>
        </w:rPr>
        <w:t xml:space="preserve">　　</w:t>
      </w:r>
      <w:r>
        <w:rPr>
          <w:rFonts w:hint="eastAsia"/>
        </w:rPr>
        <w:t>投票締め切り</w:t>
      </w:r>
    </w:p>
    <w:p w:rsidR="00DA362C" w:rsidRDefault="00104D36" w:rsidP="00DA362C">
      <w:pPr>
        <w:ind w:firstLineChars="1000" w:firstLine="2100"/>
      </w:pPr>
      <w:r>
        <w:rPr>
          <w:rFonts w:hint="eastAsia"/>
        </w:rPr>
        <w:t xml:space="preserve">15:00 </w:t>
      </w:r>
      <w:r>
        <w:rPr>
          <w:rFonts w:hint="eastAsia"/>
        </w:rPr>
        <w:t>～</w:t>
      </w:r>
      <w:r>
        <w:rPr>
          <w:rFonts w:hint="eastAsia"/>
        </w:rPr>
        <w:t xml:space="preserve"> 15:30</w:t>
      </w:r>
      <w:r w:rsidR="00DA362C">
        <w:rPr>
          <w:rFonts w:hint="eastAsia"/>
        </w:rPr>
        <w:t xml:space="preserve">　展示</w:t>
      </w:r>
      <w:r>
        <w:rPr>
          <w:rFonts w:hint="eastAsia"/>
        </w:rPr>
        <w:t>片付け</w:t>
      </w:r>
    </w:p>
    <w:p w:rsidR="00DA362C" w:rsidRDefault="00DA362C" w:rsidP="00DA362C">
      <w:pPr>
        <w:ind w:firstLineChars="1000" w:firstLine="2100"/>
      </w:pPr>
      <w:r>
        <w:rPr>
          <w:rFonts w:hint="eastAsia"/>
        </w:rPr>
        <w:t xml:space="preserve">15:30 </w:t>
      </w:r>
      <w:r>
        <w:rPr>
          <w:rFonts w:hint="eastAsia"/>
        </w:rPr>
        <w:t>～</w:t>
      </w:r>
      <w:r>
        <w:rPr>
          <w:rFonts w:hint="eastAsia"/>
        </w:rPr>
        <w:t xml:space="preserve"> </w:t>
      </w:r>
      <w:r>
        <w:rPr>
          <w:rFonts w:hint="eastAsia"/>
        </w:rPr>
        <w:t>閉会式</w:t>
      </w:r>
    </w:p>
    <w:p w:rsidR="00104D36" w:rsidRDefault="00104D36" w:rsidP="00043D44">
      <w:pPr>
        <w:jc w:val="left"/>
      </w:pPr>
    </w:p>
    <w:p w:rsidR="00104D36" w:rsidRDefault="00104D36" w:rsidP="00104D36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展示ブースの環境</w:t>
      </w:r>
    </w:p>
    <w:p w:rsidR="00DA362C" w:rsidRPr="00043D44" w:rsidRDefault="00DA362C" w:rsidP="00DA362C">
      <w:pPr>
        <w:pStyle w:val="a8"/>
        <w:numPr>
          <w:ilvl w:val="1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展示スペース</w:t>
      </w:r>
    </w:p>
    <w:p w:rsidR="00104D36" w:rsidRDefault="00DA362C" w:rsidP="00043D44">
      <w:pPr>
        <w:jc w:val="left"/>
      </w:pPr>
      <w:r>
        <w:rPr>
          <w:rFonts w:hint="eastAsia"/>
        </w:rPr>
        <w:t xml:space="preserve">　ゲーム部門およびアプリケーション部門については、教室の学習机２個を</w:t>
      </w:r>
      <w:r w:rsidR="00030B67">
        <w:rPr>
          <w:rFonts w:hint="eastAsia"/>
        </w:rPr>
        <w:t>横</w:t>
      </w:r>
      <w:r w:rsidR="000E6503">
        <w:rPr>
          <w:rFonts w:hint="eastAsia"/>
        </w:rPr>
        <w:t>に</w:t>
      </w:r>
      <w:r>
        <w:rPr>
          <w:rFonts w:hint="eastAsia"/>
        </w:rPr>
        <w:t>並べ</w:t>
      </w:r>
      <w:r w:rsidR="000E6503">
        <w:rPr>
          <w:rFonts w:hint="eastAsia"/>
        </w:rPr>
        <w:t>て</w:t>
      </w:r>
      <w:r>
        <w:rPr>
          <w:rFonts w:hint="eastAsia"/>
        </w:rPr>
        <w:t>１つの展示</w:t>
      </w:r>
      <w:r w:rsidR="00526390">
        <w:rPr>
          <w:rFonts w:hint="eastAsia"/>
        </w:rPr>
        <w:t>ブース</w:t>
      </w:r>
      <w:r>
        <w:rPr>
          <w:rFonts w:hint="eastAsia"/>
        </w:rPr>
        <w:t>とします。机上面積はおよそ（横）</w:t>
      </w:r>
      <w:r w:rsidR="00030B67">
        <w:rPr>
          <w:rFonts w:hint="eastAsia"/>
        </w:rPr>
        <w:t>12</w:t>
      </w:r>
      <w:r>
        <w:t>0</w:t>
      </w:r>
      <w:r>
        <w:rPr>
          <w:rFonts w:hint="eastAsia"/>
        </w:rPr>
        <w:t>0mm</w:t>
      </w:r>
      <w:r>
        <w:t xml:space="preserve"> </w:t>
      </w:r>
      <w:r>
        <w:rPr>
          <w:rFonts w:hint="eastAsia"/>
        </w:rPr>
        <w:t>×（奥）</w:t>
      </w:r>
      <w:r w:rsidR="00030B67">
        <w:rPr>
          <w:rFonts w:hint="eastAsia"/>
        </w:rPr>
        <w:t>4</w:t>
      </w:r>
      <w:bookmarkStart w:id="0" w:name="_GoBack"/>
      <w:bookmarkEnd w:id="0"/>
      <w:r>
        <w:rPr>
          <w:rFonts w:hint="eastAsia"/>
        </w:rPr>
        <w:t>00mm</w:t>
      </w:r>
      <w:r>
        <w:rPr>
          <w:rFonts w:hint="eastAsia"/>
        </w:rPr>
        <w:t>です。</w:t>
      </w:r>
    </w:p>
    <w:p w:rsidR="00215BA7" w:rsidRDefault="00215BA7" w:rsidP="00043D44">
      <w:pPr>
        <w:jc w:val="left"/>
      </w:pPr>
      <w:r>
        <w:rPr>
          <w:rFonts w:hint="eastAsia"/>
        </w:rPr>
        <w:lastRenderedPageBreak/>
        <w:t xml:space="preserve">　メディアコンテンツ部門については、室内の長机１つあたり２つの展示</w:t>
      </w:r>
      <w:r w:rsidR="00526390">
        <w:rPr>
          <w:rFonts w:hint="eastAsia"/>
        </w:rPr>
        <w:t>ブース</w:t>
      </w:r>
      <w:r>
        <w:rPr>
          <w:rFonts w:hint="eastAsia"/>
        </w:rPr>
        <w:t>とします。机上面積はおよそ（横）</w:t>
      </w:r>
      <w:r>
        <w:rPr>
          <w:rFonts w:hint="eastAsia"/>
        </w:rPr>
        <w:t>1000mm</w:t>
      </w:r>
      <w:r>
        <w:rPr>
          <w:rFonts w:hint="eastAsia"/>
        </w:rPr>
        <w:t>×（奥）</w:t>
      </w:r>
      <w:r>
        <w:rPr>
          <w:rFonts w:hint="eastAsia"/>
        </w:rPr>
        <w:t>400mm</w:t>
      </w:r>
      <w:r>
        <w:rPr>
          <w:rFonts w:hint="eastAsia"/>
        </w:rPr>
        <w:t>です。</w:t>
      </w:r>
    </w:p>
    <w:p w:rsidR="00215BA7" w:rsidRDefault="00215BA7" w:rsidP="00043D44">
      <w:pPr>
        <w:jc w:val="left"/>
      </w:pPr>
      <w:r>
        <w:rPr>
          <w:rFonts w:hint="eastAsia"/>
        </w:rPr>
        <w:t xml:space="preserve">　それぞれの</w:t>
      </w:r>
      <w:r w:rsidR="00526390">
        <w:rPr>
          <w:rFonts w:hint="eastAsia"/>
        </w:rPr>
        <w:t>展示ブース</w:t>
      </w:r>
      <w:r>
        <w:rPr>
          <w:rFonts w:hint="eastAsia"/>
        </w:rPr>
        <w:t>には、イス</w:t>
      </w:r>
      <w:r>
        <w:rPr>
          <w:rFonts w:hint="eastAsia"/>
        </w:rPr>
        <w:t>2</w:t>
      </w:r>
      <w:r>
        <w:rPr>
          <w:rFonts w:hint="eastAsia"/>
        </w:rPr>
        <w:t>脚を用意します。</w:t>
      </w:r>
    </w:p>
    <w:p w:rsidR="00215BA7" w:rsidRDefault="00215BA7" w:rsidP="00043D44">
      <w:pPr>
        <w:jc w:val="left"/>
      </w:pPr>
    </w:p>
    <w:p w:rsidR="00215BA7" w:rsidRPr="00043D44" w:rsidRDefault="00215BA7" w:rsidP="00215BA7">
      <w:pPr>
        <w:pStyle w:val="a8"/>
        <w:numPr>
          <w:ilvl w:val="1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電源</w:t>
      </w:r>
    </w:p>
    <w:p w:rsidR="00215BA7" w:rsidRDefault="00215BA7" w:rsidP="00043D44">
      <w:pPr>
        <w:jc w:val="left"/>
      </w:pPr>
      <w:r>
        <w:rPr>
          <w:rFonts w:hint="eastAsia"/>
        </w:rPr>
        <w:t xml:space="preserve">　展示ブースの近くに、少なくとも</w:t>
      </w:r>
      <w:r w:rsidRPr="00526390">
        <w:rPr>
          <w:rFonts w:hint="eastAsia"/>
          <w:b/>
          <w:u w:val="wave"/>
        </w:rPr>
        <w:t>2P</w:t>
      </w:r>
      <w:r w:rsidRPr="00526390">
        <w:rPr>
          <w:rFonts w:hint="eastAsia"/>
          <w:b/>
          <w:u w:val="wave"/>
        </w:rPr>
        <w:t>型電源コンセント１口</w:t>
      </w:r>
      <w:r>
        <w:rPr>
          <w:rFonts w:hint="eastAsia"/>
        </w:rPr>
        <w:t>を準備します。</w:t>
      </w:r>
      <w:r w:rsidRPr="00215BA7">
        <w:rPr>
          <w:rFonts w:hint="eastAsia"/>
          <w:b/>
          <w:u w:val="wave"/>
        </w:rPr>
        <w:t>PC</w:t>
      </w:r>
      <w:r w:rsidRPr="00215BA7">
        <w:rPr>
          <w:rFonts w:hint="eastAsia"/>
          <w:b/>
          <w:u w:val="wave"/>
        </w:rPr>
        <w:t>本体以外に</w:t>
      </w:r>
      <w:r w:rsidRPr="00215BA7">
        <w:rPr>
          <w:rFonts w:hint="eastAsia"/>
          <w:b/>
          <w:u w:val="wave"/>
        </w:rPr>
        <w:t>LCD</w:t>
      </w:r>
      <w:r w:rsidRPr="00215BA7">
        <w:rPr>
          <w:rFonts w:hint="eastAsia"/>
          <w:b/>
          <w:u w:val="wave"/>
        </w:rPr>
        <w:t>やスピーカなどの電源コンセントを挿す場合は、</w:t>
      </w:r>
      <w:r w:rsidR="00526390">
        <w:rPr>
          <w:rFonts w:hint="eastAsia"/>
          <w:b/>
          <w:u w:val="wave"/>
        </w:rPr>
        <w:t>電源タップなどを</w:t>
      </w:r>
      <w:r w:rsidRPr="00215BA7">
        <w:rPr>
          <w:rFonts w:hint="eastAsia"/>
          <w:b/>
          <w:u w:val="wave"/>
        </w:rPr>
        <w:t>各自でご準備</w:t>
      </w:r>
      <w:r>
        <w:rPr>
          <w:rFonts w:hint="eastAsia"/>
        </w:rPr>
        <w:t>いただきますよう、よろしくお願いいたします。</w:t>
      </w:r>
    </w:p>
    <w:p w:rsidR="00215BA7" w:rsidRDefault="00215BA7" w:rsidP="00043D44">
      <w:pPr>
        <w:jc w:val="left"/>
      </w:pPr>
      <w:r>
        <w:rPr>
          <w:rFonts w:hint="eastAsia"/>
        </w:rPr>
        <w:t xml:space="preserve">　なお、電源につきましては室内の壁コンセントなどから縦続接続（いわゆるタコ足配線）で配線させていただきます。そのため、</w:t>
      </w:r>
      <w:r w:rsidR="0063431E">
        <w:rPr>
          <w:rFonts w:hint="eastAsia"/>
        </w:rPr>
        <w:t>電力消費量が大きい場合には、室内のブレーカが落ちることが懸念されます。</w:t>
      </w:r>
      <w:r w:rsidR="0063431E" w:rsidRPr="0063431E">
        <w:rPr>
          <w:rFonts w:hint="eastAsia"/>
          <w:b/>
          <w:u w:val="wave"/>
        </w:rPr>
        <w:t>１ブースあたりの利用可能電力は</w:t>
      </w:r>
      <w:r w:rsidR="0063431E" w:rsidRPr="0063431E">
        <w:rPr>
          <w:rFonts w:hint="eastAsia"/>
          <w:b/>
          <w:u w:val="wave"/>
        </w:rPr>
        <w:t>100W</w:t>
      </w:r>
      <w:r w:rsidR="0063431E">
        <w:rPr>
          <w:rFonts w:hint="eastAsia"/>
        </w:rPr>
        <w:t>を目安としてください。</w:t>
      </w:r>
    </w:p>
    <w:p w:rsidR="00215BA7" w:rsidRDefault="0063431E" w:rsidP="00043D44">
      <w:pPr>
        <w:jc w:val="left"/>
      </w:pPr>
      <w:r>
        <w:rPr>
          <w:rFonts w:hint="eastAsia"/>
        </w:rPr>
        <w:t xml:space="preserve">　電源の安定性については、主管校側では保証できません。</w:t>
      </w:r>
      <w:r w:rsidR="0077138B">
        <w:rPr>
          <w:rFonts w:hint="eastAsia"/>
        </w:rPr>
        <w:t>悪しからずご了承ください。</w:t>
      </w:r>
    </w:p>
    <w:p w:rsidR="0063431E" w:rsidRDefault="0063431E" w:rsidP="00043D44">
      <w:pPr>
        <w:jc w:val="left"/>
      </w:pPr>
    </w:p>
    <w:p w:rsidR="0063431E" w:rsidRPr="00043D44" w:rsidRDefault="0063431E" w:rsidP="0063431E">
      <w:pPr>
        <w:pStyle w:val="a8"/>
        <w:numPr>
          <w:ilvl w:val="1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ネットワーク</w:t>
      </w:r>
    </w:p>
    <w:p w:rsidR="0063431E" w:rsidRDefault="0063431E" w:rsidP="00043D44">
      <w:pPr>
        <w:jc w:val="left"/>
      </w:pPr>
      <w:r>
        <w:rPr>
          <w:rFonts w:hint="eastAsia"/>
        </w:rPr>
        <w:t xml:space="preserve">　応募にあたり、ネットワークの利用希望は寄せられておりませんので、ネットワーク環境は準備しておりません。</w:t>
      </w:r>
    </w:p>
    <w:p w:rsidR="0063431E" w:rsidRDefault="0063431E" w:rsidP="00043D44">
      <w:pPr>
        <w:jc w:val="left"/>
      </w:pPr>
    </w:p>
    <w:p w:rsidR="0063431E" w:rsidRPr="00043D44" w:rsidRDefault="0063431E" w:rsidP="0063431E">
      <w:pPr>
        <w:pStyle w:val="a8"/>
        <w:numPr>
          <w:ilvl w:val="1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ポスターなどの掲示</w:t>
      </w:r>
    </w:p>
    <w:p w:rsidR="0063431E" w:rsidRDefault="00526390" w:rsidP="00043D44">
      <w:pPr>
        <w:jc w:val="left"/>
      </w:pPr>
      <w:r>
        <w:rPr>
          <w:rFonts w:hint="eastAsia"/>
        </w:rPr>
        <w:t xml:space="preserve">　作品紹介ポスターやゲームの操作方法などを室内に貼り付けていただいても構いません。ただし貼り付ける場所は、ブース周辺の壁・黒板・ブラインド・窓のみです。なお、粘着力が強いテープを使用すると壁の塗膜がはがれるため、貼り付ける際は「</w:t>
      </w:r>
      <w:r>
        <w:rPr>
          <w:rFonts w:hint="eastAsia"/>
        </w:rPr>
        <w:t>Scotch</w:t>
      </w:r>
      <w:r w:rsidRPr="00526390">
        <w:rPr>
          <w:rFonts w:hint="eastAsia"/>
        </w:rPr>
        <w:t>ドラフティングテープ</w:t>
      </w:r>
      <w:r w:rsidR="00567461">
        <w:rPr>
          <w:rFonts w:hint="eastAsia"/>
        </w:rPr>
        <w:t>(12mm</w:t>
      </w:r>
      <w:r w:rsidR="00567461">
        <w:rPr>
          <w:rFonts w:hint="eastAsia"/>
        </w:rPr>
        <w:t>×</w:t>
      </w:r>
      <w:r w:rsidR="00567461">
        <w:rPr>
          <w:rFonts w:hint="eastAsia"/>
        </w:rPr>
        <w:t>30m)</w:t>
      </w:r>
      <w:r>
        <w:rPr>
          <w:rFonts w:hint="eastAsia"/>
        </w:rPr>
        <w:t>」あるいは「</w:t>
      </w:r>
      <w:r>
        <w:rPr>
          <w:rFonts w:hint="eastAsia"/>
        </w:rPr>
        <w:t>Scotch</w:t>
      </w:r>
      <w:r>
        <w:rPr>
          <w:rFonts w:hint="eastAsia"/>
        </w:rPr>
        <w:t>はってはがせるテープ</w:t>
      </w:r>
      <w:r w:rsidR="00567461">
        <w:rPr>
          <w:rFonts w:hint="eastAsia"/>
        </w:rPr>
        <w:t>(18mm</w:t>
      </w:r>
      <w:r w:rsidR="00567461">
        <w:rPr>
          <w:rFonts w:hint="eastAsia"/>
        </w:rPr>
        <w:t>×</w:t>
      </w:r>
      <w:r w:rsidR="00567461">
        <w:rPr>
          <w:rFonts w:hint="eastAsia"/>
        </w:rPr>
        <w:t>15m)</w:t>
      </w:r>
      <w:r>
        <w:rPr>
          <w:rFonts w:hint="eastAsia"/>
        </w:rPr>
        <w:t>」を</w:t>
      </w:r>
      <w:r w:rsidR="00567461">
        <w:rPr>
          <w:rFonts w:hint="eastAsia"/>
        </w:rPr>
        <w:t>使用してください。これらの</w:t>
      </w:r>
      <w:r w:rsidR="00567461" w:rsidRPr="0077138B">
        <w:rPr>
          <w:rFonts w:hint="eastAsia"/>
          <w:b/>
          <w:u w:val="wave"/>
        </w:rPr>
        <w:t>テープにつきましては、主管校側で各部屋</w:t>
      </w:r>
      <w:r w:rsidR="0077138B">
        <w:rPr>
          <w:rFonts w:hint="eastAsia"/>
          <w:b/>
          <w:u w:val="wave"/>
        </w:rPr>
        <w:t>に各</w:t>
      </w:r>
      <w:r w:rsidR="00567461" w:rsidRPr="0077138B">
        <w:rPr>
          <w:rFonts w:hint="eastAsia"/>
          <w:b/>
          <w:u w:val="wave"/>
        </w:rPr>
        <w:t>１本ずつ提供</w:t>
      </w:r>
      <w:r w:rsidR="00567461">
        <w:rPr>
          <w:rFonts w:hint="eastAsia"/>
        </w:rPr>
        <w:t>します。</w:t>
      </w:r>
    </w:p>
    <w:p w:rsidR="00526390" w:rsidRDefault="00567461" w:rsidP="00043D44">
      <w:pPr>
        <w:jc w:val="left"/>
      </w:pPr>
      <w:r>
        <w:rPr>
          <w:rFonts w:hint="eastAsia"/>
        </w:rPr>
        <w:t xml:space="preserve">　各ブースの机上でのチラシ配布などについては、特に制約はありません。</w:t>
      </w:r>
    </w:p>
    <w:p w:rsidR="00567461" w:rsidRDefault="00567461" w:rsidP="00043D44">
      <w:pPr>
        <w:jc w:val="left"/>
      </w:pPr>
    </w:p>
    <w:p w:rsidR="00567461" w:rsidRDefault="00567461" w:rsidP="00567461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その他</w:t>
      </w:r>
    </w:p>
    <w:p w:rsidR="00567461" w:rsidRDefault="00567461" w:rsidP="00A904EA">
      <w:pPr>
        <w:pStyle w:val="a8"/>
        <w:numPr>
          <w:ilvl w:val="0"/>
          <w:numId w:val="3"/>
        </w:numPr>
        <w:ind w:leftChars="0"/>
        <w:jc w:val="left"/>
      </w:pPr>
      <w:r>
        <w:rPr>
          <w:rFonts w:hint="eastAsia"/>
        </w:rPr>
        <w:t>メディアコンテンツ部門の展示会場は、土足禁止です。部屋の入口の下駄箱</w:t>
      </w:r>
      <w:r w:rsidR="00347F98">
        <w:rPr>
          <w:rFonts w:hint="eastAsia"/>
        </w:rPr>
        <w:t>に用意している</w:t>
      </w:r>
      <w:r>
        <w:rPr>
          <w:rFonts w:hint="eastAsia"/>
        </w:rPr>
        <w:t>スリッパに履き替えてください。</w:t>
      </w:r>
    </w:p>
    <w:p w:rsidR="00A904EA" w:rsidRDefault="00A904EA" w:rsidP="00A904EA">
      <w:pPr>
        <w:pStyle w:val="a8"/>
        <w:numPr>
          <w:ilvl w:val="0"/>
          <w:numId w:val="3"/>
        </w:numPr>
        <w:ind w:leftChars="0"/>
        <w:jc w:val="left"/>
      </w:pPr>
      <w:r>
        <w:rPr>
          <w:rFonts w:hint="eastAsia"/>
        </w:rPr>
        <w:t>展示関係するごみについては、本校のゴミ箱に捨てることなく、各自で処分してください。</w:t>
      </w:r>
    </w:p>
    <w:p w:rsidR="00DD6CBC" w:rsidRDefault="00DD6CBC">
      <w:pPr>
        <w:widowControl/>
        <w:jc w:val="left"/>
      </w:pPr>
      <w:r>
        <w:br w:type="page"/>
      </w:r>
    </w:p>
    <w:p w:rsidR="00DD6CBC" w:rsidRDefault="00DD6CBC" w:rsidP="00DD6CBC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 w:rsidRPr="00803093">
        <w:rPr>
          <w:rFonts w:ascii="ＭＳ Ｐゴシック" w:eastAsia="ＭＳ Ｐゴシック" w:hAnsi="ＭＳ Ｐゴシック" w:hint="eastAsia"/>
          <w:b/>
        </w:rPr>
        <w:lastRenderedPageBreak/>
        <w:t>第</w:t>
      </w:r>
      <w:r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>
        <w:rPr>
          <w:rFonts w:ascii="ＭＳ Ｐゴシック" w:eastAsia="ＭＳ Ｐゴシック" w:hAnsi="ＭＳ Ｐゴシック" w:hint="eastAsia"/>
          <w:b/>
        </w:rPr>
        <w:t xml:space="preserve">　参加作品</w:t>
      </w:r>
    </w:p>
    <w:p w:rsidR="00DD6CBC" w:rsidRDefault="00DD6CBC" w:rsidP="00DD6CBC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（ゲーム部門）</w:t>
      </w:r>
    </w:p>
    <w:p w:rsidR="00DD6CBC" w:rsidRDefault="00DD6CBC" w:rsidP="00DD6CBC">
      <w:pPr>
        <w:jc w:val="center"/>
        <w:outlineLvl w:val="0"/>
        <w:rPr>
          <w:rFonts w:ascii="ＭＳ Ｐゴシック" w:eastAsia="ＭＳ Ｐゴシック" w:hAnsi="ＭＳ Ｐゴシック"/>
          <w:b/>
        </w:rPr>
      </w:pPr>
    </w:p>
    <w:tbl>
      <w:tblPr>
        <w:tblW w:w="9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080"/>
        <w:gridCol w:w="5120"/>
      </w:tblGrid>
      <w:tr w:rsidR="00DD6CBC" w:rsidRPr="0049528C" w:rsidTr="006A4D65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部門名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高専名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ぎみます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たのちぃ逃亡生活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Syrack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ミテーイの冒険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砲雷撃戦、よーい！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Cicero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米子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Unityちゃんshooting!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城郭都市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米子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Leap Shooter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未定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流し○○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下手な鉄砲もなんとやら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シューティングゲーム（予定）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reverslide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PARALLEL DRIVE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絶対裏切りスライムヌルヌル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Panzer </w:t>
            </w: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vor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Athletic of Unity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SHOOTING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SlidePuzzleVS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テリスナ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はじめてのアクション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弾幕連携譚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HandSpinnerShop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初心者の初心者による初心者のための音げぇ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タイトル未定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tenkeymania</w:t>
            </w:r>
            <w:proofErr w:type="spellEnd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フラワーダンス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TreadinOrder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ザエンドッテネ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迷いの森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lastRenderedPageBreak/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BlackBlockBreak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未定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Drill Adventure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VIVIDTUNE -tonic-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THE 水泳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Visata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脱力探偵P トマト殺人事件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エンドレスFPS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ひょっこりゾンビくん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商船ウォーズ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リリアと虹色の夜想曲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無名球戯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ゲーム部門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GM_44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松江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ROBotic</w:t>
            </w:r>
            <w:proofErr w:type="spellEnd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Ray</w:t>
            </w:r>
          </w:p>
        </w:tc>
      </w:tr>
    </w:tbl>
    <w:p w:rsidR="00DD6CBC" w:rsidRDefault="00DD6CBC" w:rsidP="00DD6CBC">
      <w:pPr>
        <w:jc w:val="left"/>
        <w:outlineLvl w:val="0"/>
        <w:rPr>
          <w:rFonts w:ascii="ＭＳ Ｐゴシック" w:eastAsia="ＭＳ Ｐゴシック" w:hAnsi="ＭＳ Ｐゴシック"/>
          <w:b/>
        </w:rPr>
      </w:pPr>
    </w:p>
    <w:p w:rsidR="00DD6CBC" w:rsidRDefault="00DD6CBC" w:rsidP="00DD6CBC">
      <w:pPr>
        <w:jc w:val="left"/>
        <w:outlineLvl w:val="0"/>
        <w:rPr>
          <w:rFonts w:ascii="ＭＳ Ｐゴシック" w:eastAsia="ＭＳ Ｐゴシック" w:hAnsi="ＭＳ Ｐゴシック"/>
          <w:b/>
        </w:rPr>
      </w:pPr>
    </w:p>
    <w:p w:rsidR="00DD6CBC" w:rsidRDefault="00DD6CBC" w:rsidP="00DD6CBC">
      <w:pPr>
        <w:widowControl/>
      </w:pPr>
      <w:r>
        <w:br w:type="page"/>
      </w:r>
    </w:p>
    <w:p w:rsidR="00DD6CBC" w:rsidRDefault="00DD6CBC" w:rsidP="00DD6CBC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 w:rsidRPr="00803093">
        <w:rPr>
          <w:rFonts w:ascii="ＭＳ Ｐゴシック" w:eastAsia="ＭＳ Ｐゴシック" w:hAnsi="ＭＳ Ｐゴシック" w:hint="eastAsia"/>
          <w:b/>
        </w:rPr>
        <w:lastRenderedPageBreak/>
        <w:t>第</w:t>
      </w:r>
      <w:r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>
        <w:rPr>
          <w:rFonts w:ascii="ＭＳ Ｐゴシック" w:eastAsia="ＭＳ Ｐゴシック" w:hAnsi="ＭＳ Ｐゴシック" w:hint="eastAsia"/>
          <w:b/>
        </w:rPr>
        <w:t xml:space="preserve">　参加作品</w:t>
      </w:r>
    </w:p>
    <w:p w:rsidR="00DD6CBC" w:rsidRPr="00803093" w:rsidRDefault="00DD6CBC" w:rsidP="00DD6CBC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（アプリケーション部門・メディアコンテンツ部門）</w:t>
      </w:r>
    </w:p>
    <w:p w:rsidR="00DD6CBC" w:rsidRPr="0049528C" w:rsidRDefault="00DD6CBC" w:rsidP="00DD6CBC">
      <w:pPr>
        <w:jc w:val="center"/>
        <w:outlineLvl w:val="0"/>
        <w:rPr>
          <w:rFonts w:ascii="ＭＳ Ｐゴシック" w:eastAsia="ＭＳ Ｐゴシック" w:hAnsi="ＭＳ Ｐゴシック"/>
          <w:b/>
        </w:rPr>
      </w:pPr>
    </w:p>
    <w:tbl>
      <w:tblPr>
        <w:tblW w:w="972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080"/>
        <w:gridCol w:w="5120"/>
      </w:tblGrid>
      <w:tr w:rsidR="00DD6CBC" w:rsidRPr="0049528C" w:rsidTr="006A4D65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部門名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高専名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SecureIME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毎日日記帳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『ほんとにあったこわい話』はほんとうにあるのか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米子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Yonago</w:t>
            </w:r>
            <w:proofErr w:type="spellEnd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Online Judge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CAFELART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（何をつくるか決まって）ないです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étude</w:t>
            </w:r>
            <w:proofErr w:type="spellEnd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de ruby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Record Check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flat marble art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アプリケーション部門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AP_10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TabStack</w:t>
            </w:r>
            <w:proofErr w:type="spellEnd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for Firefox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VIVIDTUNE -tonic- PV &amp; Making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A Thousand Miles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本の記憶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うちの子にも名前が欲しい！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脱力探偵P 第1弾PV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不気味な男と少女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タイトルはまだ無い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everytme</w:t>
            </w:r>
            <w:proofErr w:type="spellEnd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you kissed me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0</w:t>
            </w: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らりょすの軌跡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宇部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女の子が、動くよ。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太陽と月と眼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This video has been deleted.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Microsoft PowerPoint 2013で遊んでみる(予定)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広島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卍アート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proofErr w:type="spellStart"/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Do_something</w:t>
            </w:r>
            <w:proofErr w:type="spellEnd"/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徳山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自由</w:t>
            </w:r>
          </w:p>
        </w:tc>
      </w:tr>
      <w:tr w:rsidR="00DD6CBC" w:rsidRPr="0049528C" w:rsidTr="006A4D65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メディアコンテンツ部門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MC_17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津山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CBC" w:rsidRPr="0049528C" w:rsidRDefault="00DD6CBC" w:rsidP="006A4D6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9528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フラワーダンス トレーラー</w:t>
            </w:r>
          </w:p>
        </w:tc>
      </w:tr>
    </w:tbl>
    <w:p w:rsidR="00DD6CBC" w:rsidRPr="00F0733A" w:rsidRDefault="00DD6CBC" w:rsidP="00DD6CBC"/>
    <w:p w:rsidR="00567461" w:rsidRPr="00DD6CBC" w:rsidRDefault="00567461" w:rsidP="00043D44">
      <w:pPr>
        <w:jc w:val="left"/>
      </w:pPr>
    </w:p>
    <w:sectPr w:rsidR="00567461" w:rsidRPr="00DD6CBC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7B4" w:rsidRDefault="000127B4" w:rsidP="0076587D">
      <w:r>
        <w:separator/>
      </w:r>
    </w:p>
  </w:endnote>
  <w:endnote w:type="continuationSeparator" w:id="0">
    <w:p w:rsidR="000127B4" w:rsidRDefault="000127B4" w:rsidP="0076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5427713"/>
      <w:docPartObj>
        <w:docPartGallery w:val="Page Numbers (Bottom of Page)"/>
        <w:docPartUnique/>
      </w:docPartObj>
    </w:sdtPr>
    <w:sdtEndPr/>
    <w:sdtContent>
      <w:p w:rsidR="00745796" w:rsidRDefault="007457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B67" w:rsidRPr="00030B67">
          <w:rPr>
            <w:noProof/>
            <w:lang w:val="ja-JP"/>
          </w:rPr>
          <w:t>5</w:t>
        </w:r>
        <w:r>
          <w:fldChar w:fldCharType="end"/>
        </w:r>
      </w:p>
    </w:sdtContent>
  </w:sdt>
  <w:p w:rsidR="00745796" w:rsidRDefault="007457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7B4" w:rsidRDefault="000127B4" w:rsidP="0076587D">
      <w:r>
        <w:separator/>
      </w:r>
    </w:p>
  </w:footnote>
  <w:footnote w:type="continuationSeparator" w:id="0">
    <w:p w:rsidR="000127B4" w:rsidRDefault="000127B4" w:rsidP="0076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41E4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3431F8E"/>
    <w:multiLevelType w:val="hybridMultilevel"/>
    <w:tmpl w:val="7E527A08"/>
    <w:lvl w:ilvl="0" w:tplc="8D88083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5820E0"/>
    <w:multiLevelType w:val="hybridMultilevel"/>
    <w:tmpl w:val="D8EECD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FE"/>
    <w:rsid w:val="000127B4"/>
    <w:rsid w:val="00030B67"/>
    <w:rsid w:val="00043D44"/>
    <w:rsid w:val="000A37A4"/>
    <w:rsid w:val="000E6503"/>
    <w:rsid w:val="00100144"/>
    <w:rsid w:val="00104D36"/>
    <w:rsid w:val="00215BA7"/>
    <w:rsid w:val="00261D4B"/>
    <w:rsid w:val="002E156B"/>
    <w:rsid w:val="00347F98"/>
    <w:rsid w:val="00352630"/>
    <w:rsid w:val="003621A9"/>
    <w:rsid w:val="00367FFA"/>
    <w:rsid w:val="00526390"/>
    <w:rsid w:val="00567461"/>
    <w:rsid w:val="00592610"/>
    <w:rsid w:val="005F5257"/>
    <w:rsid w:val="00614664"/>
    <w:rsid w:val="006220A4"/>
    <w:rsid w:val="0063431E"/>
    <w:rsid w:val="006553BB"/>
    <w:rsid w:val="006B5CC0"/>
    <w:rsid w:val="00745796"/>
    <w:rsid w:val="0076587D"/>
    <w:rsid w:val="0077138B"/>
    <w:rsid w:val="00783526"/>
    <w:rsid w:val="007C1041"/>
    <w:rsid w:val="00822666"/>
    <w:rsid w:val="0089145B"/>
    <w:rsid w:val="00975D9D"/>
    <w:rsid w:val="009C1195"/>
    <w:rsid w:val="009C5234"/>
    <w:rsid w:val="009D1651"/>
    <w:rsid w:val="00A904EA"/>
    <w:rsid w:val="00AD3926"/>
    <w:rsid w:val="00AD7B63"/>
    <w:rsid w:val="00AE04F2"/>
    <w:rsid w:val="00AE420F"/>
    <w:rsid w:val="00B2583C"/>
    <w:rsid w:val="00CA07FE"/>
    <w:rsid w:val="00CD7A14"/>
    <w:rsid w:val="00DA2528"/>
    <w:rsid w:val="00DA362C"/>
    <w:rsid w:val="00DD6CBC"/>
    <w:rsid w:val="00DF424E"/>
    <w:rsid w:val="00E46C26"/>
    <w:rsid w:val="00EC06DC"/>
    <w:rsid w:val="00EF0E09"/>
    <w:rsid w:val="00F01463"/>
    <w:rsid w:val="00F51811"/>
    <w:rsid w:val="00F76AF4"/>
    <w:rsid w:val="00F8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F3C46C-19DA-4BF5-B4A4-2A1B7E64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87D"/>
  </w:style>
  <w:style w:type="paragraph" w:styleId="a5">
    <w:name w:val="footer"/>
    <w:basedOn w:val="a"/>
    <w:link w:val="a6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87D"/>
  </w:style>
  <w:style w:type="character" w:styleId="a7">
    <w:name w:val="Placeholder Text"/>
    <w:basedOn w:val="a0"/>
    <w:uiPriority w:val="99"/>
    <w:semiHidden/>
    <w:rsid w:val="00AE04F2"/>
    <w:rPr>
      <w:color w:val="808080"/>
    </w:rPr>
  </w:style>
  <w:style w:type="paragraph" w:styleId="a8">
    <w:name w:val="List Paragraph"/>
    <w:basedOn w:val="a"/>
    <w:uiPriority w:val="34"/>
    <w:qFormat/>
    <w:rsid w:val="00043D44"/>
    <w:pPr>
      <w:ind w:leftChars="400" w:left="840"/>
    </w:pPr>
  </w:style>
  <w:style w:type="table" w:styleId="a9">
    <w:name w:val="Table Grid"/>
    <w:basedOn w:val="a1"/>
    <w:uiPriority w:val="39"/>
    <w:rsid w:val="0074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c-0037@tsuyama.kosen-ac.jp</dc:creator>
  <cp:keywords/>
  <dc:description/>
  <cp:lastModifiedBy>宮下 卓也</cp:lastModifiedBy>
  <cp:revision>15</cp:revision>
  <dcterms:created xsi:type="dcterms:W3CDTF">2018-02-22T04:07:00Z</dcterms:created>
  <dcterms:modified xsi:type="dcterms:W3CDTF">2018-03-01T11:10:00Z</dcterms:modified>
</cp:coreProperties>
</file>